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91" w:rsidRPr="00E80454" w:rsidRDefault="00E80454" w:rsidP="00E80454">
      <w:pPr>
        <w:autoSpaceDE w:val="0"/>
        <w:autoSpaceDN w:val="0"/>
        <w:adjustRightInd w:val="0"/>
        <w:spacing w:after="0" w:line="240" w:lineRule="auto"/>
        <w:jc w:val="center"/>
        <w:rPr>
          <w:rFonts w:ascii="Times New Roman" w:hAnsi="Times New Roman" w:cs="Times New Roman"/>
          <w:b/>
          <w:bCs/>
          <w:sz w:val="24"/>
          <w:szCs w:val="24"/>
        </w:rPr>
      </w:pPr>
      <w:r w:rsidRPr="00E80454">
        <w:rPr>
          <w:rFonts w:ascii="Times New Roman" w:hAnsi="Times New Roman" w:cs="Times New Roman"/>
          <w:b/>
          <w:bCs/>
          <w:sz w:val="24"/>
          <w:szCs w:val="24"/>
        </w:rPr>
        <w:t xml:space="preserve">Регламент подключения к централизованной системе </w:t>
      </w:r>
      <w:r w:rsidR="00C14EE5">
        <w:rPr>
          <w:rFonts w:ascii="Times New Roman" w:hAnsi="Times New Roman" w:cs="Times New Roman"/>
          <w:b/>
          <w:bCs/>
          <w:sz w:val="24"/>
          <w:szCs w:val="24"/>
        </w:rPr>
        <w:t>ГВС</w:t>
      </w:r>
      <w:r w:rsidRPr="00E80454">
        <w:rPr>
          <w:rFonts w:ascii="Times New Roman" w:hAnsi="Times New Roman" w:cs="Times New Roman"/>
          <w:b/>
          <w:bCs/>
          <w:sz w:val="24"/>
          <w:szCs w:val="24"/>
        </w:rPr>
        <w:t xml:space="preserve"> ООО «</w:t>
      </w:r>
      <w:r w:rsidR="00560C0E">
        <w:rPr>
          <w:rFonts w:ascii="Times New Roman" w:hAnsi="Times New Roman" w:cs="Times New Roman"/>
          <w:b/>
          <w:bCs/>
          <w:sz w:val="24"/>
          <w:szCs w:val="24"/>
        </w:rPr>
        <w:t>Западная</w:t>
      </w:r>
      <w:r w:rsidR="00C14EE5">
        <w:rPr>
          <w:rFonts w:ascii="Times New Roman" w:hAnsi="Times New Roman" w:cs="Times New Roman"/>
          <w:b/>
          <w:bCs/>
          <w:sz w:val="24"/>
          <w:szCs w:val="24"/>
        </w:rPr>
        <w:t xml:space="preserve"> тепловая</w:t>
      </w:r>
      <w:r w:rsidRPr="00E80454">
        <w:rPr>
          <w:rFonts w:ascii="Times New Roman" w:hAnsi="Times New Roman" w:cs="Times New Roman"/>
          <w:b/>
          <w:bCs/>
          <w:sz w:val="24"/>
          <w:szCs w:val="24"/>
        </w:rPr>
        <w:t xml:space="preserve"> компания»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1</w:t>
      </w:r>
      <w:r w:rsidR="00A71B91" w:rsidRPr="00E80454">
        <w:rPr>
          <w:rFonts w:ascii="Times New Roman" w:hAnsi="Times New Roman" w:cs="Times New Roman"/>
          <w:sz w:val="24"/>
          <w:szCs w:val="24"/>
        </w:rPr>
        <w:t xml:space="preserve">.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4" w:history="1">
        <w:r w:rsidR="00A71B91" w:rsidRPr="00E80454">
          <w:rPr>
            <w:rFonts w:ascii="Times New Roman" w:hAnsi="Times New Roman" w:cs="Times New Roman"/>
            <w:color w:val="0000FF"/>
            <w:sz w:val="24"/>
            <w:szCs w:val="24"/>
          </w:rPr>
          <w:t>законом</w:t>
        </w:r>
      </w:hyperlink>
      <w:r w:rsidR="00A71B91" w:rsidRPr="00E80454">
        <w:rPr>
          <w:rFonts w:ascii="Times New Roman" w:hAnsi="Times New Roman" w:cs="Times New Roman"/>
          <w:sz w:val="24"/>
          <w:szCs w:val="24"/>
        </w:rPr>
        <w:t xml:space="preserve"> "О водоснабжении и водоотведении"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w:t>
      </w:r>
      <w:r>
        <w:rPr>
          <w:rFonts w:ascii="Times New Roman" w:hAnsi="Times New Roman" w:cs="Times New Roman"/>
          <w:sz w:val="24"/>
          <w:szCs w:val="24"/>
        </w:rPr>
        <w:t>.</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1B91" w:rsidRPr="00E80454">
        <w:rPr>
          <w:rFonts w:ascii="Times New Roman" w:hAnsi="Times New Roman" w:cs="Times New Roman"/>
          <w:sz w:val="24"/>
          <w:szCs w:val="24"/>
        </w:rPr>
        <w:t>.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E80454"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71B91" w:rsidRPr="00E80454">
        <w:rPr>
          <w:rFonts w:ascii="Times New Roman" w:hAnsi="Times New Roman" w:cs="Times New Roman"/>
          <w:sz w:val="24"/>
          <w:szCs w:val="24"/>
        </w:rPr>
        <w:t>.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71B91" w:rsidRPr="00E80454">
        <w:rPr>
          <w:rFonts w:ascii="Times New Roman" w:hAnsi="Times New Roman" w:cs="Times New Roman"/>
          <w:sz w:val="24"/>
          <w:szCs w:val="24"/>
        </w:rPr>
        <w:t xml:space="preserve">. В случае если для подключения (технологического присоединения) объекта к сетям инженерно-технического обеспечения в соответствии с </w:t>
      </w:r>
      <w:hyperlink r:id="rId5" w:history="1">
        <w:r w:rsidR="00A71B91" w:rsidRPr="00E80454">
          <w:rPr>
            <w:rFonts w:ascii="Times New Roman" w:hAnsi="Times New Roman" w:cs="Times New Roman"/>
            <w:color w:val="0000FF"/>
            <w:sz w:val="24"/>
            <w:szCs w:val="24"/>
          </w:rPr>
          <w:t>Правилами</w:t>
        </w:r>
      </w:hyperlink>
      <w:r w:rsidR="00A71B91" w:rsidRPr="00E80454">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w:t>
      </w:r>
      <w:r w:rsidR="00A71B91" w:rsidRPr="00E80454">
        <w:rPr>
          <w:rFonts w:ascii="Times New Roman" w:hAnsi="Times New Roman" w:cs="Times New Roman"/>
          <w:sz w:val="24"/>
          <w:szCs w:val="24"/>
        </w:rPr>
        <w:lastRenderedPageBreak/>
        <w:t>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bookmarkStart w:id="0" w:name="Par11"/>
      <w:bookmarkEnd w:id="0"/>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71B91" w:rsidRPr="00E80454">
        <w:rPr>
          <w:rFonts w:ascii="Times New Roman" w:hAnsi="Times New Roman" w:cs="Times New Roman"/>
          <w:sz w:val="24"/>
          <w:szCs w:val="24"/>
        </w:rPr>
        <w:t>.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копии учредительных документов, а также документы, подтверждающие полномочия лица, подписавшего заявление;</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б) нотариально заверенные копии правоустанавливающих документов на земельный участок</w:t>
      </w:r>
      <w:r w:rsidR="00E80454">
        <w:rPr>
          <w:rFonts w:ascii="Times New Roman" w:hAnsi="Times New Roman" w:cs="Times New Roman"/>
          <w:sz w:val="24"/>
          <w:szCs w:val="24"/>
        </w:rPr>
        <w:t>;</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ситуационный план расположения объекта с привязкой к территории населенного пункта;</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д) информация о сроках строительства (реконструкции) и ввода в эксплуатацию строящегося (реконструируемого) объекта;</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ж) сведения о составе и свойствах сточных вод, намеченных к отведению в централизованную систему водоотведения;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з) сведения о назначении объекта, высоте и об этажности зданий, строений, сооружений.</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E80454"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71B91" w:rsidRPr="00E80454">
        <w:rPr>
          <w:rFonts w:ascii="Times New Roman" w:hAnsi="Times New Roman" w:cs="Times New Roman"/>
          <w:sz w:val="24"/>
          <w:szCs w:val="24"/>
        </w:rPr>
        <w:t xml:space="preserve">.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w:t>
      </w:r>
      <w:r w:rsidR="00A71B91" w:rsidRPr="00E80454">
        <w:rPr>
          <w:rFonts w:ascii="Times New Roman" w:hAnsi="Times New Roman" w:cs="Times New Roman"/>
          <w:sz w:val="24"/>
          <w:szCs w:val="24"/>
        </w:rPr>
        <w:lastRenderedPageBreak/>
        <w:t>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71B91" w:rsidRPr="00E80454">
        <w:rPr>
          <w:rFonts w:ascii="Times New Roman" w:hAnsi="Times New Roman" w:cs="Times New Roman"/>
          <w:sz w:val="24"/>
          <w:szCs w:val="24"/>
        </w:rPr>
        <w:t>.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E80454" w:rsidRDefault="00E80454"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71B91" w:rsidRPr="00E80454">
        <w:rPr>
          <w:rFonts w:ascii="Times New Roman" w:hAnsi="Times New Roman" w:cs="Times New Roman"/>
          <w:sz w:val="24"/>
          <w:szCs w:val="24"/>
        </w:rPr>
        <w:t>. В случае представления сведений и документов</w:t>
      </w:r>
      <w:r>
        <w:rPr>
          <w:rFonts w:ascii="Times New Roman" w:hAnsi="Times New Roman" w:cs="Times New Roman"/>
          <w:sz w:val="24"/>
          <w:szCs w:val="24"/>
        </w:rPr>
        <w:t xml:space="preserve"> </w:t>
      </w:r>
      <w:r w:rsidR="00A71B91" w:rsidRPr="00E80454">
        <w:rPr>
          <w:rFonts w:ascii="Times New Roman" w:hAnsi="Times New Roman" w:cs="Times New Roman"/>
          <w:sz w:val="24"/>
          <w:szCs w:val="24"/>
        </w:rPr>
        <w:t>в полном объеме и наличия технической возможности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w:t>
      </w:r>
      <w:r>
        <w:rPr>
          <w:rFonts w:ascii="Times New Roman" w:hAnsi="Times New Roman" w:cs="Times New Roman"/>
          <w:sz w:val="24"/>
          <w:szCs w:val="24"/>
        </w:rPr>
        <w:t xml:space="preserve">нтов </w:t>
      </w:r>
      <w:r w:rsidR="00A71B91" w:rsidRPr="00E80454">
        <w:rPr>
          <w:rFonts w:ascii="Times New Roman" w:hAnsi="Times New Roman" w:cs="Times New Roman"/>
          <w:sz w:val="24"/>
          <w:szCs w:val="24"/>
        </w:rPr>
        <w:t>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9. В условиях подключения (технологического присоединения) к централизованной системе холодного водоснабжения должны быть указаны: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срок действия условий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б) точка подключения (технологического присоединения) с указанием адреса (места нахождения точки подключения);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г) гарантируемый свободный напор в месте подключения (технологического присоединения) и геодезическая отметка верха трубы;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д) разрешаемый отбор объема холодной воды и режим водопотребления (отпуска);</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ж) требования по обеспечению соблюдения условий пожарной безопасности и подаче расчетных расходов холодной воды для пожаротушения;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з) перечень мер по рациональному использованию холодной воды, имеющий рекомендательный характер;</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и) границы эксплуатационной ответственности по водопроводным сетям организации водопроводно-канализационного хозяйства и заявителя.</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A71B91" w:rsidRPr="00E80454">
        <w:rPr>
          <w:rFonts w:ascii="Times New Roman" w:hAnsi="Times New Roman" w:cs="Times New Roman"/>
          <w:sz w:val="24"/>
          <w:szCs w:val="24"/>
        </w:rPr>
        <w:t>. В условиях подключения (технологического присоединения) к централизованной системе водоотведения должны быть указаны: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срок действия условий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lastRenderedPageBreak/>
        <w:t>б) точка подключения (технологического присоединения) (адрес, номер колодца или камеры);</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г) отметки лотков в местах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з) границы эксплуатационной ответственности по сетям водоотведения организации водопроводно-канализационного хозяйства и заявителя.</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A71B91" w:rsidRPr="00E80454">
        <w:rPr>
          <w:rFonts w:ascii="Times New Roman" w:hAnsi="Times New Roman" w:cs="Times New Roman"/>
          <w:sz w:val="24"/>
          <w:szCs w:val="24"/>
        </w:rPr>
        <w:t xml:space="preserve">. Договор о подключении (технологическом присоединении) является публичным и заключается в порядке, установленном Гражданским </w:t>
      </w:r>
      <w:hyperlink r:id="rId6" w:history="1">
        <w:r w:rsidR="00A71B91" w:rsidRPr="00E80454">
          <w:rPr>
            <w:rFonts w:ascii="Times New Roman" w:hAnsi="Times New Roman" w:cs="Times New Roman"/>
            <w:color w:val="0000FF"/>
            <w:sz w:val="24"/>
            <w:szCs w:val="24"/>
          </w:rPr>
          <w:t>кодексом</w:t>
        </w:r>
      </w:hyperlink>
      <w:r w:rsidR="00A71B91" w:rsidRPr="00E8045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00A71B91" w:rsidRPr="00E80454">
        <w:rPr>
          <w:rFonts w:ascii="Times New Roman" w:hAnsi="Times New Roman" w:cs="Times New Roman"/>
          <w:sz w:val="24"/>
          <w:szCs w:val="24"/>
        </w:rPr>
        <w:t xml:space="preserve"> 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A71B91" w:rsidRPr="00E80454">
        <w:rPr>
          <w:rFonts w:ascii="Times New Roman" w:hAnsi="Times New Roman" w:cs="Times New Roman"/>
          <w:sz w:val="24"/>
          <w:szCs w:val="24"/>
        </w:rPr>
        <w:t>. Внесение заявителем платы за подключение (технологическое присоединение) по договору о подключении осуществляется в следующем порядке:</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а) 35 процентов платы за подключение (технологическое присоединение) вносится в течение 15 дней со дня заключения договора о подключении;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 xml:space="preserve">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w:t>
      </w:r>
      <w:r w:rsidRPr="00E80454">
        <w:rPr>
          <w:rFonts w:ascii="Times New Roman" w:hAnsi="Times New Roman" w:cs="Times New Roman"/>
          <w:sz w:val="24"/>
          <w:szCs w:val="24"/>
        </w:rPr>
        <w:lastRenderedPageBreak/>
        <w:t>не позднее срока подключения (технологического присоединения) по договору о подключении.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A71B91" w:rsidRPr="00E80454">
        <w:rPr>
          <w:rFonts w:ascii="Times New Roman" w:hAnsi="Times New Roman" w:cs="Times New Roman"/>
          <w:sz w:val="24"/>
          <w:szCs w:val="24"/>
        </w:rPr>
        <w:t>.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w:t>
      </w:r>
      <w:r>
        <w:rPr>
          <w:rFonts w:ascii="Times New Roman" w:hAnsi="Times New Roman" w:cs="Times New Roman"/>
          <w:sz w:val="24"/>
          <w:szCs w:val="24"/>
        </w:rPr>
        <w:t xml:space="preserve"> </w:t>
      </w:r>
      <w:r w:rsidR="00A71B91" w:rsidRPr="00E80454">
        <w:rPr>
          <w:rFonts w:ascii="Times New Roman" w:hAnsi="Times New Roman" w:cs="Times New Roman"/>
          <w:sz w:val="24"/>
          <w:szCs w:val="24"/>
        </w:rPr>
        <w:t>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A71B91" w:rsidRPr="00E80454">
        <w:rPr>
          <w:rFonts w:ascii="Times New Roman" w:hAnsi="Times New Roman" w:cs="Times New Roman"/>
          <w:sz w:val="24"/>
          <w:szCs w:val="24"/>
        </w:rPr>
        <w:t>.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A71B91" w:rsidRPr="00E80454"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bookmarkStart w:id="1" w:name="Par89"/>
      <w:bookmarkEnd w:id="1"/>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A71B91" w:rsidRPr="00E80454">
        <w:rPr>
          <w:rFonts w:ascii="Times New Roman" w:hAnsi="Times New Roman" w:cs="Times New Roman"/>
          <w:sz w:val="24"/>
          <w:szCs w:val="24"/>
        </w:rPr>
        <w:t xml:space="preserve">.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w:t>
      </w:r>
      <w:r w:rsidR="00A71B91" w:rsidRPr="00E80454">
        <w:rPr>
          <w:rFonts w:ascii="Times New Roman" w:hAnsi="Times New Roman" w:cs="Times New Roman"/>
          <w:sz w:val="24"/>
          <w:szCs w:val="24"/>
        </w:rPr>
        <w:lastRenderedPageBreak/>
        <w:t>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71B91" w:rsidRDefault="00A71B91" w:rsidP="00E80454">
      <w:pPr>
        <w:autoSpaceDE w:val="0"/>
        <w:autoSpaceDN w:val="0"/>
        <w:adjustRightInd w:val="0"/>
        <w:spacing w:after="0" w:line="240" w:lineRule="auto"/>
        <w:ind w:firstLine="540"/>
        <w:jc w:val="both"/>
        <w:rPr>
          <w:rFonts w:ascii="Times New Roman" w:hAnsi="Times New Roman" w:cs="Times New Roman"/>
          <w:sz w:val="24"/>
          <w:szCs w:val="24"/>
        </w:rPr>
      </w:pPr>
      <w:r w:rsidRPr="00E80454">
        <w:rPr>
          <w:rFonts w:ascii="Times New Roman" w:hAnsi="Times New Roman" w:cs="Times New Roman"/>
          <w:sz w:val="24"/>
          <w:szCs w:val="24"/>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A71B91" w:rsidRPr="00E80454">
        <w:rPr>
          <w:rFonts w:ascii="Times New Roman" w:hAnsi="Times New Roman" w:cs="Times New Roman"/>
          <w:sz w:val="24"/>
          <w:szCs w:val="24"/>
        </w:rPr>
        <w:t>.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6217D0"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A71B91" w:rsidRPr="00E80454">
        <w:rPr>
          <w:rFonts w:ascii="Times New Roman" w:hAnsi="Times New Roman" w:cs="Times New Roman"/>
          <w:sz w:val="24"/>
          <w:szCs w:val="24"/>
        </w:rPr>
        <w:t>.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A71B91" w:rsidRPr="00E80454">
        <w:rPr>
          <w:rFonts w:ascii="Times New Roman" w:hAnsi="Times New Roman" w:cs="Times New Roman"/>
          <w:sz w:val="24"/>
          <w:szCs w:val="24"/>
        </w:rPr>
        <w:t>.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A71B91" w:rsidRPr="00E80454">
        <w:rPr>
          <w:rFonts w:ascii="Times New Roman" w:hAnsi="Times New Roman" w:cs="Times New Roman"/>
          <w:sz w:val="24"/>
          <w:szCs w:val="24"/>
        </w:rPr>
        <w:t xml:space="preserve">.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w:t>
      </w:r>
      <w:r w:rsidR="00A71B91" w:rsidRPr="00E80454">
        <w:rPr>
          <w:rFonts w:ascii="Times New Roman" w:hAnsi="Times New Roman" w:cs="Times New Roman"/>
          <w:sz w:val="24"/>
          <w:szCs w:val="24"/>
        </w:rPr>
        <w:lastRenderedPageBreak/>
        <w:t>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6217D0"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p>
    <w:p w:rsidR="00A71B91" w:rsidRPr="00E80454" w:rsidRDefault="006217D0" w:rsidP="00E80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A71B91" w:rsidRPr="00E80454">
        <w:rPr>
          <w:rFonts w:ascii="Times New Roman" w:hAnsi="Times New Roman" w:cs="Times New Roman"/>
          <w:sz w:val="24"/>
          <w:szCs w:val="24"/>
        </w:rPr>
        <w:t>.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832D3D" w:rsidRPr="00E80454" w:rsidRDefault="00832D3D" w:rsidP="00E80454">
      <w:pPr>
        <w:spacing w:after="0" w:line="240" w:lineRule="auto"/>
        <w:rPr>
          <w:rFonts w:ascii="Times New Roman" w:hAnsi="Times New Roman" w:cs="Times New Roman"/>
          <w:sz w:val="24"/>
          <w:szCs w:val="24"/>
        </w:rPr>
      </w:pPr>
    </w:p>
    <w:sectPr w:rsidR="00832D3D" w:rsidRPr="00E80454" w:rsidSect="00E80454">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1B91"/>
    <w:rsid w:val="00494C7A"/>
    <w:rsid w:val="00560C0E"/>
    <w:rsid w:val="006217D0"/>
    <w:rsid w:val="00683A1D"/>
    <w:rsid w:val="00751D92"/>
    <w:rsid w:val="00832D3D"/>
    <w:rsid w:val="00937C50"/>
    <w:rsid w:val="00A71B91"/>
    <w:rsid w:val="00C14EE5"/>
    <w:rsid w:val="00E80454"/>
    <w:rsid w:val="00F618E4"/>
    <w:rsid w:val="00F6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D028D2F521C1D05AB208E2076B56B957779AC274752277B6B5D10C63M226I" TargetMode="External"/><Relationship Id="rId5" Type="http://schemas.openxmlformats.org/officeDocument/2006/relationships/hyperlink" Target="consultantplus://offline/ref=8BD028D2F521C1D05AB208E2076B56B9567E9CC57D7E2277B6B5D10C63260D4D92E40C0287F2E8D3M821I" TargetMode="External"/><Relationship Id="rId4" Type="http://schemas.openxmlformats.org/officeDocument/2006/relationships/hyperlink" Target="consultantplus://offline/ref=8BD028D2F521C1D05AB208E2076B56B9567E9DC27B712277B6B5D10C63M22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1</dc:creator>
  <cp:keywords/>
  <dc:description/>
  <cp:lastModifiedBy>Экономист 1</cp:lastModifiedBy>
  <cp:revision>5</cp:revision>
  <dcterms:created xsi:type="dcterms:W3CDTF">2018-09-24T08:54:00Z</dcterms:created>
  <dcterms:modified xsi:type="dcterms:W3CDTF">2019-01-15T10:10:00Z</dcterms:modified>
</cp:coreProperties>
</file>